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F0F" w:rsidRDefault="00211F0F" w:rsidP="00211F0F">
      <w:pPr>
        <w:spacing w:after="0" w:line="240" w:lineRule="auto"/>
      </w:pPr>
      <w:r>
        <w:t>Osnovna škola Ivana Mažuranića</w:t>
      </w:r>
    </w:p>
    <w:p w:rsidR="00211F0F" w:rsidRDefault="00211F0F" w:rsidP="00211F0F">
      <w:pPr>
        <w:spacing w:after="0" w:line="240" w:lineRule="auto"/>
      </w:pPr>
      <w:proofErr w:type="spellStart"/>
      <w:r>
        <w:t>Javorinska</w:t>
      </w:r>
      <w:proofErr w:type="spellEnd"/>
      <w:r>
        <w:t xml:space="preserve"> 5, 10040 Zagreb</w:t>
      </w:r>
    </w:p>
    <w:p w:rsidR="00211F0F" w:rsidRDefault="00084907" w:rsidP="00211F0F">
      <w:pPr>
        <w:spacing w:after="0" w:line="240" w:lineRule="auto"/>
      </w:pPr>
      <w:r>
        <w:t>KLASA: 007-06/23</w:t>
      </w:r>
      <w:r w:rsidR="00AA2A9B">
        <w:t>-01</w:t>
      </w:r>
      <w:r w:rsidR="001605B4">
        <w:t>/</w:t>
      </w:r>
      <w:r w:rsidR="00F260D2">
        <w:t>03</w:t>
      </w:r>
    </w:p>
    <w:p w:rsidR="00211F0F" w:rsidRDefault="00084907" w:rsidP="00211F0F">
      <w:pPr>
        <w:spacing w:after="0" w:line="240" w:lineRule="auto"/>
      </w:pPr>
      <w:r>
        <w:t>URBROJ: 251-137-02-23</w:t>
      </w:r>
      <w:r w:rsidR="00211F0F">
        <w:t>-</w:t>
      </w:r>
      <w:r>
        <w:t>02</w:t>
      </w:r>
      <w:bookmarkStart w:id="0" w:name="_GoBack"/>
      <w:bookmarkEnd w:id="0"/>
    </w:p>
    <w:p w:rsidR="00211F0F" w:rsidRPr="008662D9" w:rsidRDefault="00211F0F" w:rsidP="00211F0F">
      <w:pPr>
        <w:spacing w:after="0" w:line="240" w:lineRule="auto"/>
      </w:pPr>
      <w:r>
        <w:t xml:space="preserve">U Zagrebu, </w:t>
      </w:r>
      <w:r w:rsidR="00F260D2">
        <w:t>24.03</w:t>
      </w:r>
      <w:r w:rsidR="00084907" w:rsidRPr="008662D9">
        <w:t>.2023</w:t>
      </w:r>
      <w:r w:rsidRPr="008662D9">
        <w:t>.</w:t>
      </w:r>
    </w:p>
    <w:p w:rsidR="00211F0F" w:rsidRPr="008662D9" w:rsidRDefault="00211F0F" w:rsidP="00211F0F">
      <w:pPr>
        <w:spacing w:after="0" w:line="240" w:lineRule="auto"/>
      </w:pPr>
    </w:p>
    <w:p w:rsidR="00211F0F" w:rsidRPr="008662D9" w:rsidRDefault="00211F0F" w:rsidP="00211F0F">
      <w:pPr>
        <w:spacing w:after="0" w:line="240" w:lineRule="auto"/>
        <w:jc w:val="center"/>
        <w:rPr>
          <w:b/>
        </w:rPr>
      </w:pPr>
      <w:r w:rsidRPr="008662D9">
        <w:rPr>
          <w:b/>
        </w:rPr>
        <w:t>ZAKLJUČCI</w:t>
      </w:r>
    </w:p>
    <w:p w:rsidR="00211F0F" w:rsidRPr="008662D9" w:rsidRDefault="00211F0F" w:rsidP="00211F0F">
      <w:pPr>
        <w:spacing w:after="0" w:line="240" w:lineRule="auto"/>
        <w:jc w:val="center"/>
      </w:pPr>
    </w:p>
    <w:p w:rsidR="00211F0F" w:rsidRPr="008662D9" w:rsidRDefault="00211F0F" w:rsidP="00211F0F">
      <w:pPr>
        <w:spacing w:after="0" w:line="240" w:lineRule="auto"/>
        <w:jc w:val="both"/>
      </w:pPr>
      <w:r w:rsidRPr="008662D9">
        <w:t xml:space="preserve">sa </w:t>
      </w:r>
      <w:r w:rsidR="001605B4" w:rsidRPr="008662D9">
        <w:t>dvadeset</w:t>
      </w:r>
      <w:r w:rsidR="00F260D2">
        <w:t>treće</w:t>
      </w:r>
      <w:r w:rsidRPr="008662D9">
        <w:t xml:space="preserve"> sjednice Školskog odbora održane dana </w:t>
      </w:r>
      <w:r w:rsidR="00F260D2">
        <w:t xml:space="preserve">24. ožujka </w:t>
      </w:r>
      <w:r w:rsidR="00084907" w:rsidRPr="008662D9">
        <w:t>2023</w:t>
      </w:r>
      <w:r w:rsidRPr="008662D9">
        <w:t xml:space="preserve">. godine </w:t>
      </w:r>
      <w:r w:rsidR="002B2E79" w:rsidRPr="008662D9">
        <w:t xml:space="preserve">u školi s početkom u </w:t>
      </w:r>
      <w:r w:rsidR="00F260D2">
        <w:t xml:space="preserve">16:00 </w:t>
      </w:r>
      <w:r w:rsidR="002B2E79" w:rsidRPr="008662D9">
        <w:t>sati.</w:t>
      </w:r>
    </w:p>
    <w:p w:rsidR="00211F0F" w:rsidRDefault="00211F0F" w:rsidP="00211F0F">
      <w:pPr>
        <w:spacing w:after="0" w:line="240" w:lineRule="auto"/>
        <w:jc w:val="both"/>
      </w:pPr>
    </w:p>
    <w:p w:rsidR="00211F0F" w:rsidRDefault="00211F0F" w:rsidP="00211F0F">
      <w:pPr>
        <w:spacing w:after="0" w:line="240" w:lineRule="auto"/>
        <w:jc w:val="both"/>
      </w:pPr>
      <w:r>
        <w:t>Prisutni su s</w:t>
      </w:r>
      <w:r w:rsidR="003223C7">
        <w:t xml:space="preserve">vi članovi </w:t>
      </w:r>
      <w:r w:rsidR="001605B4">
        <w:t>Školskog odbora</w:t>
      </w:r>
      <w:r w:rsidR="00F260D2">
        <w:rPr>
          <w:color w:val="000000" w:themeColor="text1"/>
          <w:sz w:val="24"/>
          <w:szCs w:val="24"/>
        </w:rPr>
        <w:t>.</w:t>
      </w:r>
    </w:p>
    <w:p w:rsidR="00211F0F" w:rsidRDefault="00211F0F" w:rsidP="00211F0F">
      <w:pPr>
        <w:spacing w:after="0" w:line="240" w:lineRule="auto"/>
        <w:jc w:val="both"/>
      </w:pPr>
    </w:p>
    <w:p w:rsidR="00211F0F" w:rsidRDefault="00211F0F" w:rsidP="00211F0F">
      <w:pPr>
        <w:spacing w:after="0" w:line="240" w:lineRule="auto"/>
        <w:jc w:val="both"/>
      </w:pPr>
      <w:r>
        <w:t xml:space="preserve">Sjednici prisustvuje ravnatelj Nikola </w:t>
      </w:r>
      <w:proofErr w:type="spellStart"/>
      <w:r>
        <w:t>Šandrk</w:t>
      </w:r>
      <w:proofErr w:type="spellEnd"/>
      <w:r>
        <w:t xml:space="preserve">, </w:t>
      </w:r>
      <w:r w:rsidR="00F260D2">
        <w:t>prof.</w:t>
      </w:r>
      <w:r w:rsidR="00D75387">
        <w:t xml:space="preserve"> i </w:t>
      </w:r>
      <w:r w:rsidR="00F260D2">
        <w:t xml:space="preserve">voditelj računovodstva Dubravka </w:t>
      </w:r>
      <w:proofErr w:type="spellStart"/>
      <w:r w:rsidR="00F260D2">
        <w:t>Komušar</w:t>
      </w:r>
      <w:proofErr w:type="spellEnd"/>
      <w:r w:rsidR="00AE6839">
        <w:t xml:space="preserve">, </w:t>
      </w:r>
      <w:r>
        <w:t xml:space="preserve">bez prava odlučivanja. </w:t>
      </w:r>
    </w:p>
    <w:p w:rsidR="00211F0F" w:rsidRDefault="00211F0F" w:rsidP="00211F0F">
      <w:pPr>
        <w:spacing w:after="0" w:line="240" w:lineRule="auto"/>
        <w:jc w:val="both"/>
      </w:pPr>
    </w:p>
    <w:p w:rsidR="00211F0F" w:rsidRDefault="00211F0F" w:rsidP="00211F0F">
      <w:pPr>
        <w:spacing w:after="0" w:line="240" w:lineRule="auto"/>
        <w:jc w:val="both"/>
      </w:pPr>
      <w:r>
        <w:t>Predsjednica je kons</w:t>
      </w:r>
      <w:r w:rsidR="00F260D2">
        <w:t xml:space="preserve">tatirala da sjednici prisustvuju svi  članovi </w:t>
      </w:r>
      <w:r>
        <w:t>- postoji kvorum i predložila sljedeći:</w:t>
      </w:r>
    </w:p>
    <w:p w:rsidR="00211F0F" w:rsidRDefault="00211F0F" w:rsidP="00211F0F">
      <w:pPr>
        <w:spacing w:after="0" w:line="240" w:lineRule="auto"/>
      </w:pPr>
    </w:p>
    <w:p w:rsidR="00211F0F" w:rsidRDefault="00211F0F" w:rsidP="00211F0F">
      <w:pPr>
        <w:spacing w:after="0" w:line="240" w:lineRule="auto"/>
        <w:jc w:val="center"/>
        <w:rPr>
          <w:b/>
        </w:rPr>
      </w:pPr>
      <w:r w:rsidRPr="00EB4CC9">
        <w:rPr>
          <w:b/>
        </w:rPr>
        <w:t>DNEVNI RED:</w:t>
      </w:r>
    </w:p>
    <w:p w:rsidR="00211F0F" w:rsidRPr="00EB4CC9" w:rsidRDefault="00211F0F" w:rsidP="00211F0F">
      <w:pPr>
        <w:spacing w:after="0" w:line="240" w:lineRule="auto"/>
        <w:jc w:val="center"/>
        <w:rPr>
          <w:b/>
        </w:rPr>
      </w:pPr>
    </w:p>
    <w:p w:rsidR="00F260D2" w:rsidRDefault="00F260D2" w:rsidP="00F260D2">
      <w:pPr>
        <w:spacing w:after="0" w:line="240" w:lineRule="auto"/>
      </w:pPr>
      <w:r>
        <w:t>1.</w:t>
      </w:r>
      <w:r>
        <w:tab/>
        <w:t>Verifikacija zapisnika 22. sjednice Školskog odbora od 27.02.2023.</w:t>
      </w:r>
    </w:p>
    <w:p w:rsidR="00F260D2" w:rsidRDefault="00F260D2" w:rsidP="00F260D2">
      <w:pPr>
        <w:spacing w:after="0" w:line="240" w:lineRule="auto"/>
      </w:pPr>
      <w:r>
        <w:t>2.</w:t>
      </w:r>
      <w:r>
        <w:tab/>
        <w:t>Izvršenje proračuna i financijskog plana za 2022.</w:t>
      </w:r>
    </w:p>
    <w:p w:rsidR="00F260D2" w:rsidRDefault="00F260D2" w:rsidP="00F260D2">
      <w:pPr>
        <w:spacing w:after="0" w:line="240" w:lineRule="auto"/>
      </w:pPr>
      <w:r>
        <w:t>3.</w:t>
      </w:r>
      <w:r>
        <w:tab/>
        <w:t>Odluka o raspodjeli rezultata poslovanja za 2022.</w:t>
      </w:r>
    </w:p>
    <w:p w:rsidR="00F260D2" w:rsidRDefault="00F260D2" w:rsidP="00F260D2">
      <w:pPr>
        <w:spacing w:after="0" w:line="240" w:lineRule="auto"/>
      </w:pPr>
      <w:r>
        <w:t>4.</w:t>
      </w:r>
      <w:r>
        <w:tab/>
        <w:t>Kadrovska pitanja</w:t>
      </w:r>
    </w:p>
    <w:p w:rsidR="00211F0F" w:rsidRDefault="00F260D2" w:rsidP="00F260D2">
      <w:pPr>
        <w:spacing w:after="0" w:line="240" w:lineRule="auto"/>
      </w:pPr>
      <w:r>
        <w:t>5.</w:t>
      </w:r>
      <w:r>
        <w:tab/>
        <w:t>Razno</w:t>
      </w:r>
    </w:p>
    <w:p w:rsidR="00F260D2" w:rsidRDefault="00F260D2" w:rsidP="00F260D2">
      <w:pPr>
        <w:spacing w:after="0" w:line="240" w:lineRule="auto"/>
      </w:pPr>
    </w:p>
    <w:p w:rsidR="00211F0F" w:rsidRDefault="00211F0F" w:rsidP="00211F0F">
      <w:pPr>
        <w:spacing w:after="0" w:line="240" w:lineRule="auto"/>
      </w:pPr>
      <w:r>
        <w:t>Dnevni red je jednoglasno prihvaćen.</w:t>
      </w:r>
    </w:p>
    <w:p w:rsidR="00211F0F" w:rsidRDefault="00211F0F" w:rsidP="00211F0F">
      <w:pPr>
        <w:spacing w:after="0" w:line="240" w:lineRule="auto"/>
      </w:pPr>
    </w:p>
    <w:p w:rsidR="00CD5D4D" w:rsidRDefault="00211F0F" w:rsidP="00211F0F">
      <w:pPr>
        <w:spacing w:after="0" w:line="240" w:lineRule="auto"/>
        <w:jc w:val="both"/>
        <w:rPr>
          <w:b/>
        </w:rPr>
      </w:pPr>
      <w:r w:rsidRPr="004E7B9E">
        <w:rPr>
          <w:b/>
        </w:rPr>
        <w:t>Ad1.</w:t>
      </w:r>
      <w:r>
        <w:rPr>
          <w:b/>
        </w:rPr>
        <w:t xml:space="preserve"> </w:t>
      </w:r>
    </w:p>
    <w:p w:rsidR="00211F0F" w:rsidRPr="00EB4CC9" w:rsidRDefault="00211F0F" w:rsidP="00211F0F">
      <w:pPr>
        <w:spacing w:after="0" w:line="240" w:lineRule="auto"/>
        <w:jc w:val="both"/>
      </w:pPr>
      <w:r>
        <w:t xml:space="preserve">Školski odbor jednoglasno je verificirao zapisnik prethodne sjednice Školskog odbora održane </w:t>
      </w:r>
      <w:r w:rsidR="00F260D2">
        <w:t>27.02.2023.</w:t>
      </w:r>
    </w:p>
    <w:p w:rsidR="00211F0F" w:rsidRDefault="00211F0F" w:rsidP="00211F0F">
      <w:pPr>
        <w:spacing w:after="0" w:line="240" w:lineRule="auto"/>
        <w:jc w:val="both"/>
        <w:rPr>
          <w:b/>
        </w:rPr>
      </w:pPr>
    </w:p>
    <w:p w:rsidR="000C2D0D" w:rsidRDefault="002A2882" w:rsidP="002A2882">
      <w:pPr>
        <w:spacing w:after="0" w:line="240" w:lineRule="auto"/>
        <w:jc w:val="both"/>
      </w:pPr>
      <w:r w:rsidRPr="002A2882">
        <w:rPr>
          <w:b/>
        </w:rPr>
        <w:t>Ad2</w:t>
      </w:r>
      <w:r>
        <w:t xml:space="preserve">. </w:t>
      </w:r>
    </w:p>
    <w:p w:rsidR="00084907" w:rsidRDefault="00084907" w:rsidP="00084907">
      <w:pPr>
        <w:spacing w:after="0" w:line="240" w:lineRule="auto"/>
        <w:jc w:val="both"/>
      </w:pPr>
      <w:r>
        <w:t>Školski odbor</w:t>
      </w:r>
      <w:r w:rsidR="00F260D2">
        <w:t xml:space="preserve"> jednoglasno je donio odluku o:</w:t>
      </w:r>
    </w:p>
    <w:p w:rsidR="00F260D2" w:rsidRDefault="00F260D2" w:rsidP="00F260D2">
      <w:pPr>
        <w:pStyle w:val="Odlomakpopisa"/>
        <w:numPr>
          <w:ilvl w:val="0"/>
          <w:numId w:val="33"/>
        </w:numPr>
        <w:spacing w:after="0" w:line="240" w:lineRule="auto"/>
        <w:jc w:val="both"/>
      </w:pPr>
      <w:r>
        <w:t>Izvršenju proračuna i financijskog plana za 2022. godinu</w:t>
      </w:r>
    </w:p>
    <w:p w:rsidR="00F260D2" w:rsidRDefault="00F260D2" w:rsidP="00084907">
      <w:pPr>
        <w:spacing w:after="0" w:line="240" w:lineRule="auto"/>
        <w:jc w:val="both"/>
      </w:pPr>
    </w:p>
    <w:p w:rsidR="00F260D2" w:rsidRDefault="00F260D2" w:rsidP="00F260D2">
      <w:pPr>
        <w:spacing w:after="0" w:line="240" w:lineRule="auto"/>
        <w:jc w:val="both"/>
      </w:pPr>
      <w:r w:rsidRPr="00F260D2">
        <w:rPr>
          <w:b/>
        </w:rPr>
        <w:t>Ad3</w:t>
      </w:r>
      <w:r w:rsidRPr="00F260D2">
        <w:t>.</w:t>
      </w:r>
    </w:p>
    <w:p w:rsidR="00F260D2" w:rsidRDefault="00F260D2" w:rsidP="00F260D2">
      <w:pPr>
        <w:spacing w:after="0" w:line="240" w:lineRule="auto"/>
        <w:jc w:val="both"/>
      </w:pPr>
      <w:r>
        <w:t>Školski odbor jednoglasno je donio odluku o:</w:t>
      </w:r>
    </w:p>
    <w:p w:rsidR="00F260D2" w:rsidRDefault="00F260D2" w:rsidP="00F260D2">
      <w:pPr>
        <w:spacing w:after="0" w:line="240" w:lineRule="auto"/>
        <w:jc w:val="both"/>
      </w:pPr>
      <w:r>
        <w:t>-</w:t>
      </w:r>
      <w:r>
        <w:tab/>
      </w:r>
      <w:r>
        <w:t>raspodjeli rezultata poslovanja za 2022. godinu</w:t>
      </w:r>
    </w:p>
    <w:p w:rsidR="00F260D2" w:rsidRDefault="00F260D2" w:rsidP="00F260D2">
      <w:pPr>
        <w:spacing w:after="0" w:line="240" w:lineRule="auto"/>
        <w:jc w:val="both"/>
      </w:pPr>
    </w:p>
    <w:p w:rsidR="00F260D2" w:rsidRPr="00F260D2" w:rsidRDefault="00F260D2" w:rsidP="00F260D2">
      <w:pPr>
        <w:spacing w:after="0" w:line="240" w:lineRule="auto"/>
        <w:jc w:val="both"/>
        <w:rPr>
          <w:b/>
        </w:rPr>
      </w:pPr>
      <w:r>
        <w:rPr>
          <w:b/>
        </w:rPr>
        <w:t>Ad4</w:t>
      </w:r>
      <w:r w:rsidRPr="00F260D2">
        <w:rPr>
          <w:b/>
        </w:rPr>
        <w:t>.</w:t>
      </w:r>
    </w:p>
    <w:p w:rsidR="00F260D2" w:rsidRDefault="00F260D2" w:rsidP="00084907">
      <w:pPr>
        <w:spacing w:after="0" w:line="240" w:lineRule="auto"/>
        <w:jc w:val="both"/>
      </w:pPr>
      <w:r w:rsidRPr="00F260D2">
        <w:t>Školski odbor jednoglasno je donio odluku o:</w:t>
      </w:r>
    </w:p>
    <w:p w:rsidR="00F260D2" w:rsidRDefault="00D75387" w:rsidP="00084907">
      <w:pPr>
        <w:pStyle w:val="Odlomakpopisa"/>
        <w:numPr>
          <w:ilvl w:val="0"/>
          <w:numId w:val="3"/>
        </w:numPr>
        <w:spacing w:after="0" w:line="240" w:lineRule="auto"/>
        <w:jc w:val="both"/>
      </w:pPr>
      <w:r>
        <w:t xml:space="preserve">Davanju prethodne suglasnosti za zapošljavanje </w:t>
      </w:r>
      <w:r w:rsidR="00F260D2">
        <w:t xml:space="preserve">Božidara </w:t>
      </w:r>
      <w:proofErr w:type="spellStart"/>
      <w:r w:rsidR="00F260D2">
        <w:t>Đurovića</w:t>
      </w:r>
      <w:proofErr w:type="spellEnd"/>
      <w:r w:rsidR="00F260D2">
        <w:t xml:space="preserve"> </w:t>
      </w:r>
      <w:r>
        <w:t xml:space="preserve"> na radno mjesto </w:t>
      </w:r>
      <w:r w:rsidR="00F260D2">
        <w:t>domara</w:t>
      </w:r>
      <w:r>
        <w:t xml:space="preserve"> na </w:t>
      </w:r>
      <w:r w:rsidR="00F260D2">
        <w:t>ne</w:t>
      </w:r>
      <w:r>
        <w:t xml:space="preserve">određeno </w:t>
      </w:r>
      <w:r w:rsidR="00F260D2">
        <w:t>ne</w:t>
      </w:r>
      <w:r>
        <w:t xml:space="preserve">puno radno vrijeme </w:t>
      </w:r>
      <w:r w:rsidR="00F260D2">
        <w:t>od 20 sati tjedno.</w:t>
      </w:r>
    </w:p>
    <w:p w:rsidR="00F260D2" w:rsidRDefault="00F260D2" w:rsidP="00084907">
      <w:pPr>
        <w:spacing w:after="0" w:line="240" w:lineRule="auto"/>
        <w:jc w:val="both"/>
      </w:pPr>
    </w:p>
    <w:p w:rsidR="002A2882" w:rsidRDefault="00F260D2" w:rsidP="002A2882">
      <w:pPr>
        <w:spacing w:after="0" w:line="240" w:lineRule="auto"/>
        <w:jc w:val="both"/>
      </w:pPr>
      <w:r>
        <w:rPr>
          <w:b/>
        </w:rPr>
        <w:t>Ad5</w:t>
      </w:r>
      <w:r w:rsidR="00AE6839" w:rsidRPr="00AE6839">
        <w:rPr>
          <w:b/>
        </w:rPr>
        <w:t xml:space="preserve">. </w:t>
      </w:r>
      <w:r>
        <w:rPr>
          <w:b/>
        </w:rPr>
        <w:t>Razno</w:t>
      </w:r>
    </w:p>
    <w:p w:rsidR="00F260D2" w:rsidRDefault="00F260D2" w:rsidP="00F260D2">
      <w:pPr>
        <w:spacing w:after="0" w:line="240" w:lineRule="auto"/>
        <w:jc w:val="both"/>
      </w:pPr>
      <w:r>
        <w:t xml:space="preserve">Članovi Školskog odbora primili su na znanje informaciju </w:t>
      </w:r>
      <w:r>
        <w:t xml:space="preserve">da je na radno mjesto stručnog suradnika psihologa zaposlen Filip Mlinarić, do zasnivanja radnog odnosa na temelju natječaja, ali najdulje do 60 dana. </w:t>
      </w:r>
    </w:p>
    <w:p w:rsidR="00F260D2" w:rsidRDefault="00F260D2" w:rsidP="00F260D2">
      <w:pPr>
        <w:spacing w:after="0" w:line="240" w:lineRule="auto"/>
        <w:jc w:val="both"/>
      </w:pPr>
      <w:r>
        <w:t xml:space="preserve">Sukladno Kolektivnom ugovoru za zaposlenike u osnovnoškolskim ustanovama prema kojemu je škola obavezna uputiti zaposlenike na sistematski pregled. Zatražene su tri ponude za sistematske </w:t>
      </w:r>
      <w:r>
        <w:lastRenderedPageBreak/>
        <w:t xml:space="preserve">preglede zaposlenika. Odabrana je Poliklinika </w:t>
      </w:r>
      <w:proofErr w:type="spellStart"/>
      <w:r>
        <w:t>Affidea</w:t>
      </w:r>
      <w:proofErr w:type="spellEnd"/>
      <w:r>
        <w:t xml:space="preserve"> Sveti Rok jer jedini nude odgodu plaćanja, a i Škola već ima odlična iskustva s istima.</w:t>
      </w:r>
    </w:p>
    <w:p w:rsidR="00F260D2" w:rsidRDefault="00F260D2" w:rsidP="00F260D2">
      <w:pPr>
        <w:spacing w:after="0" w:line="240" w:lineRule="auto"/>
        <w:jc w:val="both"/>
      </w:pPr>
      <w:r>
        <w:t xml:space="preserve">Ravnatelj je izvijestio članove Školskog odbora o Izvješću više savjetnice Alme </w:t>
      </w:r>
      <w:proofErr w:type="spellStart"/>
      <w:r>
        <w:t>Rovis</w:t>
      </w:r>
      <w:proofErr w:type="spellEnd"/>
      <w:r>
        <w:t xml:space="preserve"> </w:t>
      </w:r>
      <w:proofErr w:type="spellStart"/>
      <w:r>
        <w:t>Brandić</w:t>
      </w:r>
      <w:proofErr w:type="spellEnd"/>
      <w:r>
        <w:t xml:space="preserve"> o stručno-savjetodavnoj pomoći Školi. Vezano uz predmet, Škola je postupila po propisima i  prijavila predmetni događaj svim nadležnim institucijama, te se ne nalaze propusti Škole u postupanju vezano uz prijav</w:t>
      </w:r>
      <w:r>
        <w:t xml:space="preserve">u. </w:t>
      </w:r>
    </w:p>
    <w:p w:rsidR="005D21DD" w:rsidRDefault="005D21DD" w:rsidP="00D75387">
      <w:pPr>
        <w:spacing w:after="0" w:line="240" w:lineRule="auto"/>
        <w:jc w:val="both"/>
      </w:pPr>
      <w:r>
        <w:t xml:space="preserve">Članovi Školskog odbora primili su na znanje informaciju ravnatelja </w:t>
      </w:r>
      <w:r w:rsidR="00C30369">
        <w:t xml:space="preserve">da se svi odgojno-obrazovni procesi u školi odvijaju prema planu i </w:t>
      </w:r>
      <w:r w:rsidR="009654A8">
        <w:t>programu</w:t>
      </w:r>
      <w:r w:rsidR="001605B4">
        <w:t>.</w:t>
      </w:r>
    </w:p>
    <w:p w:rsidR="006848BB" w:rsidRPr="005D21DD" w:rsidRDefault="006848BB" w:rsidP="00682970">
      <w:pPr>
        <w:spacing w:after="0" w:line="240" w:lineRule="auto"/>
        <w:jc w:val="both"/>
      </w:pPr>
    </w:p>
    <w:p w:rsidR="00AA2A9B" w:rsidRDefault="00AA2A9B" w:rsidP="00682970">
      <w:pPr>
        <w:spacing w:after="0" w:line="240" w:lineRule="auto"/>
        <w:jc w:val="both"/>
      </w:pPr>
      <w:r w:rsidRPr="00AA2A9B">
        <w:t>Drugih pitanja i prijedloga nije bilo.</w:t>
      </w:r>
    </w:p>
    <w:p w:rsidR="002C7C1F" w:rsidRPr="00AA2A9B" w:rsidRDefault="002C7C1F" w:rsidP="00682970">
      <w:pPr>
        <w:spacing w:after="0" w:line="240" w:lineRule="auto"/>
        <w:jc w:val="both"/>
      </w:pPr>
      <w:r>
        <w:t xml:space="preserve">Sjednica je završila u </w:t>
      </w:r>
      <w:r w:rsidR="00F260D2">
        <w:t>16:50.</w:t>
      </w:r>
    </w:p>
    <w:p w:rsidR="00682970" w:rsidRDefault="00682970" w:rsidP="00211F0F">
      <w:pPr>
        <w:spacing w:after="0" w:line="240" w:lineRule="auto"/>
        <w:jc w:val="both"/>
      </w:pPr>
    </w:p>
    <w:p w:rsidR="00211F0F" w:rsidRDefault="00211F0F" w:rsidP="00211F0F">
      <w:pPr>
        <w:spacing w:after="0" w:line="240" w:lineRule="auto"/>
      </w:pPr>
      <w:r>
        <w:t xml:space="preserve">Zapisničar: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Predsjednica Školskog odbora: </w:t>
      </w:r>
    </w:p>
    <w:p w:rsidR="00211F0F" w:rsidRDefault="00211F0F" w:rsidP="00211F0F">
      <w:pPr>
        <w:spacing w:after="0" w:line="240" w:lineRule="auto"/>
      </w:pPr>
    </w:p>
    <w:p w:rsidR="00211F0F" w:rsidRPr="004E7B9E" w:rsidRDefault="00F260D2" w:rsidP="00211F0F">
      <w:pPr>
        <w:spacing w:after="0" w:line="240" w:lineRule="auto"/>
      </w:pPr>
      <w:r>
        <w:t>Renata Glasnović, prof.</w:t>
      </w:r>
      <w:r w:rsidR="00211F0F">
        <w:tab/>
      </w:r>
      <w:r w:rsidR="00211F0F">
        <w:tab/>
      </w:r>
      <w:r w:rsidR="00211F0F">
        <w:tab/>
      </w:r>
      <w:r w:rsidR="00211F0F">
        <w:tab/>
      </w:r>
      <w:r w:rsidR="00211F0F">
        <w:tab/>
      </w:r>
      <w:r w:rsidR="00211F0F">
        <w:tab/>
      </w:r>
      <w:r w:rsidR="00211F0F">
        <w:tab/>
        <w:t xml:space="preserve">   Iva </w:t>
      </w:r>
      <w:proofErr w:type="spellStart"/>
      <w:r w:rsidR="00211F0F">
        <w:t>Bojčić</w:t>
      </w:r>
      <w:proofErr w:type="spellEnd"/>
      <w:r w:rsidR="00211F0F">
        <w:t xml:space="preserve">, prof. </w:t>
      </w:r>
    </w:p>
    <w:sectPr w:rsidR="00211F0F" w:rsidRPr="004E7B9E" w:rsidSect="00E17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1793"/>
    <w:multiLevelType w:val="hybridMultilevel"/>
    <w:tmpl w:val="6636B2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11D02"/>
    <w:multiLevelType w:val="hybridMultilevel"/>
    <w:tmpl w:val="EF7ADCF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077D7"/>
    <w:multiLevelType w:val="hybridMultilevel"/>
    <w:tmpl w:val="5D1C9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A39DD"/>
    <w:multiLevelType w:val="hybridMultilevel"/>
    <w:tmpl w:val="0B147FFC"/>
    <w:lvl w:ilvl="0" w:tplc="2996B58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9796E62"/>
    <w:multiLevelType w:val="hybridMultilevel"/>
    <w:tmpl w:val="52AC14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3151E"/>
    <w:multiLevelType w:val="hybridMultilevel"/>
    <w:tmpl w:val="2E5A8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14597"/>
    <w:multiLevelType w:val="hybridMultilevel"/>
    <w:tmpl w:val="23585EB8"/>
    <w:lvl w:ilvl="0" w:tplc="0F94E0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5070D"/>
    <w:multiLevelType w:val="hybridMultilevel"/>
    <w:tmpl w:val="E93A09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D368F"/>
    <w:multiLevelType w:val="hybridMultilevel"/>
    <w:tmpl w:val="2E5A8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D3851"/>
    <w:multiLevelType w:val="hybridMultilevel"/>
    <w:tmpl w:val="40766350"/>
    <w:lvl w:ilvl="0" w:tplc="66C4EACA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83974"/>
    <w:multiLevelType w:val="hybridMultilevel"/>
    <w:tmpl w:val="57780F7E"/>
    <w:lvl w:ilvl="0" w:tplc="4BC4F72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4647E6"/>
    <w:multiLevelType w:val="hybridMultilevel"/>
    <w:tmpl w:val="E086FA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73BB6"/>
    <w:multiLevelType w:val="hybridMultilevel"/>
    <w:tmpl w:val="2E5A8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30117"/>
    <w:multiLevelType w:val="hybridMultilevel"/>
    <w:tmpl w:val="5E3217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366EE"/>
    <w:multiLevelType w:val="hybridMultilevel"/>
    <w:tmpl w:val="AD4CEF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B25F0E"/>
    <w:multiLevelType w:val="hybridMultilevel"/>
    <w:tmpl w:val="BE2EA12C"/>
    <w:lvl w:ilvl="0" w:tplc="837EDE1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EA29A1"/>
    <w:multiLevelType w:val="hybridMultilevel"/>
    <w:tmpl w:val="07E09F74"/>
    <w:lvl w:ilvl="0" w:tplc="EB0832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507653"/>
    <w:multiLevelType w:val="hybridMultilevel"/>
    <w:tmpl w:val="11FE86A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274234"/>
    <w:multiLevelType w:val="hybridMultilevel"/>
    <w:tmpl w:val="A7D88B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E292F"/>
    <w:multiLevelType w:val="hybridMultilevel"/>
    <w:tmpl w:val="2E5A8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5B52A9"/>
    <w:multiLevelType w:val="hybridMultilevel"/>
    <w:tmpl w:val="AC248FA4"/>
    <w:lvl w:ilvl="0" w:tplc="FBD01C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976834"/>
    <w:multiLevelType w:val="hybridMultilevel"/>
    <w:tmpl w:val="F82443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5B166D"/>
    <w:multiLevelType w:val="hybridMultilevel"/>
    <w:tmpl w:val="0E8A43E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3B1BA8"/>
    <w:multiLevelType w:val="hybridMultilevel"/>
    <w:tmpl w:val="AF9CA6FE"/>
    <w:lvl w:ilvl="0" w:tplc="D13682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7E072A"/>
    <w:multiLevelType w:val="hybridMultilevel"/>
    <w:tmpl w:val="2E5A8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FD15A6"/>
    <w:multiLevelType w:val="hybridMultilevel"/>
    <w:tmpl w:val="2E5A8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CE608A"/>
    <w:multiLevelType w:val="hybridMultilevel"/>
    <w:tmpl w:val="8112FA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E57D6E"/>
    <w:multiLevelType w:val="hybridMultilevel"/>
    <w:tmpl w:val="099285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041B8C"/>
    <w:multiLevelType w:val="hybridMultilevel"/>
    <w:tmpl w:val="CB7A7DB0"/>
    <w:lvl w:ilvl="0" w:tplc="7E726BB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6D924E0"/>
    <w:multiLevelType w:val="hybridMultilevel"/>
    <w:tmpl w:val="7A325576"/>
    <w:lvl w:ilvl="0" w:tplc="B09E29D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B22C13"/>
    <w:multiLevelType w:val="hybridMultilevel"/>
    <w:tmpl w:val="472846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7C62A6"/>
    <w:multiLevelType w:val="hybridMultilevel"/>
    <w:tmpl w:val="3C46BE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15"/>
  </w:num>
  <w:num w:numId="4">
    <w:abstractNumId w:val="12"/>
  </w:num>
  <w:num w:numId="5">
    <w:abstractNumId w:val="24"/>
  </w:num>
  <w:num w:numId="6">
    <w:abstractNumId w:val="17"/>
  </w:num>
  <w:num w:numId="7">
    <w:abstractNumId w:val="8"/>
  </w:num>
  <w:num w:numId="8">
    <w:abstractNumId w:val="19"/>
  </w:num>
  <w:num w:numId="9">
    <w:abstractNumId w:val="23"/>
  </w:num>
  <w:num w:numId="10">
    <w:abstractNumId w:val="5"/>
  </w:num>
  <w:num w:numId="11">
    <w:abstractNumId w:val="13"/>
  </w:num>
  <w:num w:numId="12">
    <w:abstractNumId w:val="25"/>
  </w:num>
  <w:num w:numId="13">
    <w:abstractNumId w:val="9"/>
  </w:num>
  <w:num w:numId="14">
    <w:abstractNumId w:val="16"/>
  </w:num>
  <w:num w:numId="15">
    <w:abstractNumId w:val="11"/>
  </w:num>
  <w:num w:numId="16">
    <w:abstractNumId w:val="6"/>
  </w:num>
  <w:num w:numId="17">
    <w:abstractNumId w:val="2"/>
  </w:num>
  <w:num w:numId="18">
    <w:abstractNumId w:val="14"/>
  </w:num>
  <w:num w:numId="19">
    <w:abstractNumId w:val="18"/>
  </w:num>
  <w:num w:numId="20">
    <w:abstractNumId w:val="31"/>
  </w:num>
  <w:num w:numId="21">
    <w:abstractNumId w:val="4"/>
  </w:num>
  <w:num w:numId="22">
    <w:abstractNumId w:val="10"/>
  </w:num>
  <w:num w:numId="23">
    <w:abstractNumId w:val="1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7"/>
  </w:num>
  <w:num w:numId="27">
    <w:abstractNumId w:val="26"/>
  </w:num>
  <w:num w:numId="28">
    <w:abstractNumId w:val="28"/>
  </w:num>
  <w:num w:numId="29">
    <w:abstractNumId w:val="3"/>
  </w:num>
  <w:num w:numId="30">
    <w:abstractNumId w:val="30"/>
  </w:num>
  <w:num w:numId="31">
    <w:abstractNumId w:val="22"/>
  </w:num>
  <w:num w:numId="32">
    <w:abstractNumId w:val="7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627D"/>
    <w:rsid w:val="0000280A"/>
    <w:rsid w:val="00006799"/>
    <w:rsid w:val="00034D52"/>
    <w:rsid w:val="0007543D"/>
    <w:rsid w:val="00084907"/>
    <w:rsid w:val="000C2D0D"/>
    <w:rsid w:val="000F156B"/>
    <w:rsid w:val="000F3666"/>
    <w:rsid w:val="00136486"/>
    <w:rsid w:val="001605B4"/>
    <w:rsid w:val="00160790"/>
    <w:rsid w:val="001777BA"/>
    <w:rsid w:val="001C01B8"/>
    <w:rsid w:val="0020588A"/>
    <w:rsid w:val="00211F0F"/>
    <w:rsid w:val="00224EA2"/>
    <w:rsid w:val="00246F27"/>
    <w:rsid w:val="0025643B"/>
    <w:rsid w:val="002611BE"/>
    <w:rsid w:val="002A2882"/>
    <w:rsid w:val="002B2E79"/>
    <w:rsid w:val="002C7C1F"/>
    <w:rsid w:val="002E01A0"/>
    <w:rsid w:val="002E627D"/>
    <w:rsid w:val="002F2183"/>
    <w:rsid w:val="0030245F"/>
    <w:rsid w:val="003223C7"/>
    <w:rsid w:val="00325A1E"/>
    <w:rsid w:val="00347F01"/>
    <w:rsid w:val="00386D31"/>
    <w:rsid w:val="003A76BB"/>
    <w:rsid w:val="003E6D33"/>
    <w:rsid w:val="004415AD"/>
    <w:rsid w:val="00457A85"/>
    <w:rsid w:val="004858B8"/>
    <w:rsid w:val="004E1C5B"/>
    <w:rsid w:val="004E4582"/>
    <w:rsid w:val="004E7B9E"/>
    <w:rsid w:val="00546A23"/>
    <w:rsid w:val="005944AE"/>
    <w:rsid w:val="005A065F"/>
    <w:rsid w:val="005A441B"/>
    <w:rsid w:val="005C42B3"/>
    <w:rsid w:val="005D21DD"/>
    <w:rsid w:val="00652EB3"/>
    <w:rsid w:val="00657745"/>
    <w:rsid w:val="00682970"/>
    <w:rsid w:val="006848BB"/>
    <w:rsid w:val="006C58A9"/>
    <w:rsid w:val="006D78A1"/>
    <w:rsid w:val="00760776"/>
    <w:rsid w:val="007647C6"/>
    <w:rsid w:val="0078132E"/>
    <w:rsid w:val="00782EFD"/>
    <w:rsid w:val="007F234D"/>
    <w:rsid w:val="00854306"/>
    <w:rsid w:val="008662D9"/>
    <w:rsid w:val="00934415"/>
    <w:rsid w:val="00944B16"/>
    <w:rsid w:val="009654A8"/>
    <w:rsid w:val="00A01652"/>
    <w:rsid w:val="00A35ECF"/>
    <w:rsid w:val="00A5411E"/>
    <w:rsid w:val="00A92A40"/>
    <w:rsid w:val="00AA2A9B"/>
    <w:rsid w:val="00AC0094"/>
    <w:rsid w:val="00AD4EB4"/>
    <w:rsid w:val="00AD54FA"/>
    <w:rsid w:val="00AE6839"/>
    <w:rsid w:val="00B1352D"/>
    <w:rsid w:val="00B22A07"/>
    <w:rsid w:val="00B26292"/>
    <w:rsid w:val="00B32B4F"/>
    <w:rsid w:val="00B72B02"/>
    <w:rsid w:val="00B77859"/>
    <w:rsid w:val="00B862A9"/>
    <w:rsid w:val="00B877D4"/>
    <w:rsid w:val="00BF6E8B"/>
    <w:rsid w:val="00C24AA4"/>
    <w:rsid w:val="00C273FF"/>
    <w:rsid w:val="00C30369"/>
    <w:rsid w:val="00C37E51"/>
    <w:rsid w:val="00C43247"/>
    <w:rsid w:val="00C775E5"/>
    <w:rsid w:val="00C95033"/>
    <w:rsid w:val="00CC1B64"/>
    <w:rsid w:val="00CD5D4D"/>
    <w:rsid w:val="00CF3B5E"/>
    <w:rsid w:val="00D21696"/>
    <w:rsid w:val="00D634C1"/>
    <w:rsid w:val="00D64BF0"/>
    <w:rsid w:val="00D74D34"/>
    <w:rsid w:val="00D75387"/>
    <w:rsid w:val="00D818C4"/>
    <w:rsid w:val="00DC0590"/>
    <w:rsid w:val="00E01FBB"/>
    <w:rsid w:val="00E17807"/>
    <w:rsid w:val="00E52325"/>
    <w:rsid w:val="00E66375"/>
    <w:rsid w:val="00E90A34"/>
    <w:rsid w:val="00EB4CC9"/>
    <w:rsid w:val="00ED059C"/>
    <w:rsid w:val="00F2588E"/>
    <w:rsid w:val="00F260D2"/>
    <w:rsid w:val="00F94E5C"/>
    <w:rsid w:val="00FB5CF1"/>
    <w:rsid w:val="00FC5D6B"/>
    <w:rsid w:val="00FD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286E9"/>
  <w15:docId w15:val="{4CADE828-0725-4E0A-A0D1-76DA998B1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8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944A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25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5A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0FEDDE-54E3-4B70-93C3-91CE479ED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zgdubrava@yahoo.com</cp:lastModifiedBy>
  <cp:revision>38</cp:revision>
  <cp:lastPrinted>2023-03-28T12:55:00Z</cp:lastPrinted>
  <dcterms:created xsi:type="dcterms:W3CDTF">2022-06-23T11:49:00Z</dcterms:created>
  <dcterms:modified xsi:type="dcterms:W3CDTF">2023-03-28T13:01:00Z</dcterms:modified>
</cp:coreProperties>
</file>